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2C194C" w:rsidTr="003250D5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2C194C" w:rsidRPr="00BC10B9" w:rsidRDefault="002C194C" w:rsidP="003250D5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15F042F3" wp14:editId="3D451A60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139700</wp:posOffset>
                  </wp:positionV>
                  <wp:extent cx="812800" cy="927100"/>
                  <wp:effectExtent l="0" t="0" r="0" b="0"/>
                  <wp:wrapNone/>
                  <wp:docPr id="1" name="Картина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2C194C" w:rsidRDefault="002C194C" w:rsidP="003250D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2C194C" w:rsidRDefault="002C194C" w:rsidP="003250D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2C194C" w:rsidRPr="00447354" w:rsidRDefault="002C194C" w:rsidP="003250D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47354">
              <w:rPr>
                <w:rFonts w:ascii="Verdana" w:hAnsi="Verdana"/>
                <w:b/>
                <w:sz w:val="20"/>
                <w:szCs w:val="20"/>
              </w:rPr>
              <w:t>МИНИСТЕРСТВО НА ЗЕМЕДЕЛИЕТО И ХРАНИТЕ</w:t>
            </w:r>
          </w:p>
          <w:p w:rsidR="002C194C" w:rsidRPr="00447354" w:rsidRDefault="002C194C" w:rsidP="003250D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 xml:space="preserve">„ЮГОЗАПАДНО ДЪРЖАВНО </w:t>
            </w:r>
            <w:proofErr w:type="gramStart"/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ПРЕДПРИЯТИЕ“ ДП</w:t>
            </w:r>
            <w:proofErr w:type="gramEnd"/>
          </w:p>
          <w:p w:rsidR="002C194C" w:rsidRPr="00BC10B9" w:rsidRDefault="002C194C" w:rsidP="003250D5">
            <w:pPr>
              <w:jc w:val="center"/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ТП „ДЪРЖАВНО ГОРСКО СТОПАНСТВО ПИРДОП</w:t>
            </w:r>
            <w:r w:rsidRPr="00447354">
              <w:rPr>
                <w:rFonts w:ascii="Verdana" w:hAnsi="Verdana"/>
                <w:bCs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194C" w:rsidRPr="00BC10B9" w:rsidRDefault="002C194C" w:rsidP="003250D5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1F11B443" wp14:editId="053D2A96">
                  <wp:extent cx="1298575" cy="551815"/>
                  <wp:effectExtent l="0" t="0" r="0" b="63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575" cy="55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94C" w:rsidRPr="00AE37E8" w:rsidRDefault="002C194C" w:rsidP="002C194C">
      <w:pPr>
        <w:jc w:val="center"/>
      </w:pPr>
      <w:r>
        <w:rPr>
          <w:rFonts w:ascii="Verdana" w:hAnsi="Verdana"/>
          <w:sz w:val="16"/>
          <w:szCs w:val="16"/>
          <w:lang w:val="ru-RU"/>
        </w:rPr>
        <w:t xml:space="preserve">2070, гр. </w:t>
      </w:r>
      <w:proofErr w:type="gramStart"/>
      <w:r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2C194C" w:rsidRPr="003902DC" w:rsidRDefault="002C194C" w:rsidP="002C194C">
      <w:pPr>
        <w:rPr>
          <w:rFonts w:ascii="Verdana" w:hAnsi="Verdana"/>
          <w:sz w:val="20"/>
          <w:szCs w:val="20"/>
        </w:rPr>
      </w:pPr>
    </w:p>
    <w:p w:rsidR="002C194C" w:rsidRPr="003902DC" w:rsidRDefault="002C194C" w:rsidP="002C194C">
      <w:pPr>
        <w:rPr>
          <w:rFonts w:ascii="Verdana" w:hAnsi="Verdana"/>
          <w:sz w:val="20"/>
          <w:szCs w:val="20"/>
        </w:rPr>
      </w:pPr>
    </w:p>
    <w:p w:rsidR="002C194C" w:rsidRPr="00CE0A30" w:rsidRDefault="002C194C" w:rsidP="002C194C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 w:rsidRPr="00CE0A30">
        <w:rPr>
          <w:rFonts w:ascii="Verdana" w:hAnsi="Verdana"/>
          <w:b/>
          <w:sz w:val="20"/>
          <w:szCs w:val="20"/>
        </w:rPr>
        <w:t>УТВЪРДИЛ:</w:t>
      </w:r>
    </w:p>
    <w:p w:rsidR="002C194C" w:rsidRPr="003902DC" w:rsidRDefault="002C194C" w:rsidP="002C194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  <w:r w:rsidR="00FD40BB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38.75pt;height:69.75pt">
            <v:imagedata r:id="rId7" o:title=""/>
            <o:lock v:ext="edit" ungrouping="t" rotation="t" cropping="t" verticies="t" text="t" grouping="t"/>
            <o:signatureline v:ext="edit" id="{4EB69DF7-EDA3-4015-8CFA-849F8C320E91}" provid="{00000000-0000-0000-0000-000000000000}" o:suggestedsigner=" Директор ТП „ДГС Пирдоп“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A6785D">
        <w:rPr>
          <w:rFonts w:ascii="Verdana" w:hAnsi="Verdana"/>
          <w:b/>
          <w:sz w:val="20"/>
          <w:szCs w:val="20"/>
          <w:lang w:val="ru-RU"/>
        </w:rPr>
        <w:t>ТП „ДЪРЖАВНО ГОРСКО СТОПАНСТВО ПИРДОП“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6785D">
        <w:rPr>
          <w:rFonts w:ascii="Verdana" w:hAnsi="Verdana"/>
          <w:b/>
          <w:sz w:val="20"/>
          <w:szCs w:val="20"/>
          <w:lang w:val="ru-RU"/>
        </w:rPr>
        <w:t>гр. Пирдоп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6785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2607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6785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535-е, 536-м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A6785D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A6785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A6785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Пирдоп</w:t>
      </w:r>
    </w:p>
    <w:p w:rsidR="005B75BD" w:rsidRPr="007208CA" w:rsidRDefault="00A6785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FD40BB">
        <w:rPr>
          <w:rFonts w:ascii="Verdana" w:hAnsi="Verdana"/>
          <w:sz w:val="20"/>
          <w:szCs w:val="20"/>
        </w:rPr>
        <w:t>РД-07-</w:t>
      </w:r>
      <w:r w:rsidR="00FD40BB">
        <w:rPr>
          <w:rFonts w:ascii="Verdana" w:hAnsi="Verdana"/>
          <w:sz w:val="20"/>
          <w:szCs w:val="20"/>
          <w:lang w:val="bg-BG"/>
        </w:rPr>
        <w:t>1</w:t>
      </w:r>
      <w:r w:rsidR="00FD40BB">
        <w:rPr>
          <w:rFonts w:ascii="Verdana" w:hAnsi="Verdana"/>
          <w:sz w:val="20"/>
          <w:szCs w:val="20"/>
          <w:lang w:val="bg-BG"/>
        </w:rPr>
        <w:t>31</w:t>
      </w:r>
      <w:bookmarkStart w:id="1" w:name="_GoBack"/>
      <w:bookmarkEnd w:id="1"/>
      <w:r w:rsidR="00FD40BB">
        <w:rPr>
          <w:rFonts w:ascii="Verdana" w:hAnsi="Verdana"/>
          <w:sz w:val="20"/>
          <w:szCs w:val="20"/>
        </w:rPr>
        <w:t>/</w:t>
      </w:r>
      <w:r w:rsidR="00FD40BB">
        <w:rPr>
          <w:rFonts w:ascii="Verdana" w:hAnsi="Verdana"/>
          <w:sz w:val="20"/>
          <w:szCs w:val="20"/>
          <w:lang w:val="bg-BG"/>
        </w:rPr>
        <w:t>19.05.2026</w:t>
      </w:r>
      <w:r w:rsidR="00FD40BB">
        <w:rPr>
          <w:rFonts w:ascii="Verdana" w:hAnsi="Verdana"/>
          <w:sz w:val="20"/>
          <w:szCs w:val="20"/>
        </w:rPr>
        <w:t xml:space="preserve"> г.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A6785D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A6785D">
        <w:rPr>
          <w:rFonts w:ascii="Verdana" w:hAnsi="Verdana"/>
          <w:sz w:val="20"/>
          <w:szCs w:val="20"/>
        </w:rPr>
        <w:t>Пирдоп“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2C194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сключване на </w:t>
      </w:r>
      <w:r w:rsidRPr="002C194C">
        <w:rPr>
          <w:rFonts w:ascii="Verdana" w:hAnsi="Verdana"/>
          <w:b/>
          <w:sz w:val="20"/>
          <w:szCs w:val="20"/>
          <w:lang w:val="ru-RU"/>
        </w:rPr>
        <w:t>договора)</w:t>
      </w:r>
    </w:p>
    <w:p w:rsidR="00710739" w:rsidRPr="002C194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C194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2C194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C194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2C194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C194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2C194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C194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2C194C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C194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:rsidR="002C194C" w:rsidRPr="007208CA" w:rsidRDefault="002C194C" w:rsidP="002C194C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proofErr w:type="gramStart"/>
      <w:r>
        <w:rPr>
          <w:rFonts w:ascii="Verdana" w:hAnsi="Verdana"/>
          <w:sz w:val="16"/>
          <w:szCs w:val="16"/>
          <w:lang w:val="ru-RU"/>
        </w:rPr>
        <w:lastRenderedPageBreak/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2C194C" w:rsidRPr="003902DC" w:rsidRDefault="002C194C" w:rsidP="002C194C">
      <w:pPr>
        <w:spacing w:after="200" w:line="276" w:lineRule="auto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page" w:horzAnchor="margin" w:tblpXSpec="center" w:tblpY="386"/>
        <w:tblOverlap w:val="never"/>
        <w:tblW w:w="1168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3"/>
        <w:gridCol w:w="2532"/>
      </w:tblGrid>
      <w:tr w:rsidR="002C194C" w:rsidTr="003250D5">
        <w:trPr>
          <w:trHeight w:val="1403"/>
        </w:trPr>
        <w:tc>
          <w:tcPr>
            <w:tcW w:w="9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194C" w:rsidRPr="00B0446C" w:rsidRDefault="002C194C" w:rsidP="003250D5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3FBB457C" wp14:editId="0E658223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-15240</wp:posOffset>
                  </wp:positionV>
                  <wp:extent cx="812800" cy="927100"/>
                  <wp:effectExtent l="0" t="0" r="0" b="0"/>
                  <wp:wrapNone/>
                  <wp:docPr id="3" name="Picture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C194C" w:rsidRPr="00B0446C" w:rsidRDefault="002C194C" w:rsidP="003250D5">
            <w:pPr>
              <w:tabs>
                <w:tab w:val="center" w:pos="4680"/>
                <w:tab w:val="right" w:pos="9360"/>
              </w:tabs>
              <w:ind w:right="-42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                   МИНИСТЕРСТВО НА ЗЕМЕДЕЛИЕТО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И ХРАНИТЕ</w:t>
            </w:r>
          </w:p>
          <w:p w:rsidR="002C194C" w:rsidRPr="00B0446C" w:rsidRDefault="002C194C" w:rsidP="003250D5">
            <w:pPr>
              <w:tabs>
                <w:tab w:val="center" w:pos="4680"/>
                <w:tab w:val="right" w:pos="9360"/>
              </w:tabs>
              <w:ind w:right="-39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„                   ЮГОЗАПАДНО ДЪРЖАВНО </w:t>
            </w:r>
            <w:proofErr w:type="gramStart"/>
            <w:r w:rsidRPr="00B0446C">
              <w:rPr>
                <w:rFonts w:ascii="Verdana" w:hAnsi="Verdana"/>
                <w:b/>
                <w:sz w:val="20"/>
                <w:szCs w:val="20"/>
              </w:rPr>
              <w:t>ПРЕДПРИЯТИЕ“</w:t>
            </w:r>
            <w:proofErr w:type="gramEnd"/>
            <w:r w:rsidRPr="00B0446C">
              <w:rPr>
                <w:rFonts w:ascii="Verdana" w:hAnsi="Verdana"/>
                <w:b/>
                <w:sz w:val="20"/>
                <w:szCs w:val="20"/>
              </w:rPr>
              <w:t>ДП БЛАГОЕВГРАД</w:t>
            </w:r>
          </w:p>
          <w:p w:rsidR="002C194C" w:rsidRPr="00B0446C" w:rsidRDefault="002C194C" w:rsidP="003250D5">
            <w:pPr>
              <w:keepNext/>
              <w:widowControl w:val="0"/>
              <w:suppressAutoHyphens/>
              <w:spacing w:line="360" w:lineRule="auto"/>
              <w:jc w:val="center"/>
              <w:rPr>
                <w:rFonts w:ascii="Verdana" w:hAnsi="Verdana" w:cs="Mangal"/>
                <w:kern w:val="2"/>
                <w:sz w:val="20"/>
                <w:szCs w:val="20"/>
                <w:lang w:eastAsia="hi-IN" w:bidi="hi-IN"/>
              </w:rPr>
            </w:pPr>
            <w:r w:rsidRPr="00B0446C">
              <w:rPr>
                <w:rFonts w:ascii="Verdana" w:eastAsia="Lucida Sans Unicode" w:hAnsi="Verdana" w:cs="Mangal"/>
                <w:b/>
                <w:kern w:val="2"/>
                <w:sz w:val="20"/>
                <w:szCs w:val="20"/>
                <w:lang w:eastAsia="hi-IN" w:bidi="hi-IN"/>
              </w:rPr>
              <w:t xml:space="preserve">                        ТП ДЪРЖАВНО ГОРСКО СТОПАНСТВО “ПИРДОП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94C" w:rsidRPr="00B0446C" w:rsidRDefault="002C194C" w:rsidP="003250D5">
            <w:pPr>
              <w:ind w:lef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4207A0">
              <w:rPr>
                <w:noProof/>
                <w:lang w:val="en-US"/>
              </w:rPr>
              <w:drawing>
                <wp:inline distT="0" distB="0" distL="0" distR="0" wp14:anchorId="673E3541" wp14:editId="588DF5D3">
                  <wp:extent cx="1295400" cy="552450"/>
                  <wp:effectExtent l="0" t="0" r="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94C" w:rsidRPr="003902DC" w:rsidRDefault="002C194C" w:rsidP="002C194C">
      <w:pPr>
        <w:rPr>
          <w:rFonts w:ascii="Verdana" w:hAnsi="Verdana"/>
          <w:sz w:val="20"/>
          <w:szCs w:val="20"/>
        </w:rPr>
      </w:pPr>
    </w:p>
    <w:p w:rsidR="002C194C" w:rsidRPr="003902DC" w:rsidRDefault="002C194C" w:rsidP="002C194C">
      <w:pPr>
        <w:rPr>
          <w:rFonts w:ascii="Verdana" w:hAnsi="Verdana"/>
          <w:sz w:val="20"/>
          <w:szCs w:val="20"/>
        </w:rPr>
      </w:pPr>
    </w:p>
    <w:p w:rsidR="002C194C" w:rsidRPr="00E5355D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sz w:val="20"/>
          <w:szCs w:val="20"/>
          <w:lang w:val="en-US"/>
        </w:rPr>
        <w:t xml:space="preserve"> </w:t>
      </w:r>
      <w:r w:rsidRPr="00E5355D">
        <w:rPr>
          <w:rFonts w:ascii="Verdana" w:hAnsi="Verdana"/>
          <w:b/>
          <w:spacing w:val="80"/>
          <w:sz w:val="20"/>
          <w:szCs w:val="20"/>
        </w:rPr>
        <w:t>ЗАПОВЕ</w:t>
      </w:r>
      <w:r w:rsidRPr="00E5355D">
        <w:rPr>
          <w:rFonts w:ascii="Verdana" w:hAnsi="Verdana"/>
          <w:b/>
          <w:sz w:val="20"/>
          <w:szCs w:val="20"/>
        </w:rPr>
        <w:t>Д</w:t>
      </w:r>
    </w:p>
    <w:p w:rsidR="005B75BD" w:rsidRDefault="00FD40BB" w:rsidP="002C194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Ред за подпис на Microsoft Office..." style="width:136.5pt;height:68.25pt">
            <v:imagedata r:id="rId8" o:title=""/>
            <o:lock v:ext="edit" ungrouping="t" rotation="t" cropping="t" verticies="t" text="t" grouping="t"/>
            <o:signatureline v:ext="edit" id="{DD20DB09-2229-4AC3-BC81-F264471A26AD}" provid="{00000000-0000-0000-0000-000000000000}" o:suggestedsigner="Рег.№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2607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535-е, 536-м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гр. Пирдоп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A6785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259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A6785D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5069/пет хиляди и шестдесет и девет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9913/девет хиляди и деветстотин и тринадесет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C194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C194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C194C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2C194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C194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A6785D"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A6785D"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A6785D"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2C19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A6785D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253/двеста петдесет и три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496/четиристотин деветдесет и шест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C194C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C194C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2C194C">
        <w:rPr>
          <w:rFonts w:ascii="Verdana" w:hAnsi="Verdana"/>
          <w:sz w:val="20"/>
          <w:szCs w:val="20"/>
          <w:lang w:val="en-US"/>
        </w:rPr>
        <w:t>“</w:t>
      </w:r>
      <w:r w:rsidRPr="002C194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C194C">
        <w:rPr>
          <w:rFonts w:ascii="Verdana" w:hAnsi="Verdana"/>
          <w:sz w:val="20"/>
          <w:szCs w:val="20"/>
          <w:lang w:val="en-US"/>
        </w:rPr>
        <w:t>”</w:t>
      </w:r>
      <w:r w:rsidRPr="002C194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2C194C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2C194C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C194C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C194C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C194C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C194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C194C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2C194C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2C194C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2C194C">
        <w:rPr>
          <w:rFonts w:ascii="Verdana" w:hAnsi="Verdana"/>
          <w:sz w:val="20"/>
          <w:szCs w:val="20"/>
        </w:rPr>
        <w:t xml:space="preserve"> в интернет платформата на </w:t>
      </w:r>
      <w:r w:rsidR="00A6785D" w:rsidRPr="002C194C">
        <w:rPr>
          <w:rFonts w:ascii="Verdana" w:hAnsi="Verdana"/>
          <w:sz w:val="20"/>
          <w:szCs w:val="20"/>
        </w:rPr>
        <w:t>„ЮЗДП“ ДП, гр. Благоевград</w:t>
      </w:r>
      <w:r w:rsidRPr="002C194C">
        <w:rPr>
          <w:rFonts w:ascii="Verdana" w:hAnsi="Verdana"/>
          <w:sz w:val="20"/>
          <w:szCs w:val="20"/>
        </w:rPr>
        <w:t xml:space="preserve">, с електронен адрес: </w:t>
      </w:r>
      <w:r w:rsidR="00A6785D" w:rsidRPr="002C194C">
        <w:rPr>
          <w:rFonts w:ascii="Verdana" w:hAnsi="Verdana"/>
          <w:sz w:val="20"/>
          <w:szCs w:val="20"/>
        </w:rPr>
        <w:t>https://sale.uslugi.io/uzdp</w:t>
      </w:r>
      <w:r w:rsidRPr="002C194C">
        <w:rPr>
          <w:rFonts w:ascii="Verdana" w:hAnsi="Verdana"/>
          <w:b/>
          <w:sz w:val="20"/>
          <w:szCs w:val="20"/>
        </w:rPr>
        <w:t xml:space="preserve"> е </w:t>
      </w:r>
      <w:r w:rsidRPr="002C194C">
        <w:rPr>
          <w:rFonts w:ascii="Verdana" w:hAnsi="Verdana"/>
          <w:b/>
          <w:bCs/>
          <w:sz w:val="20"/>
          <w:szCs w:val="20"/>
        </w:rPr>
        <w:t xml:space="preserve">от </w:t>
      </w:r>
      <w:r w:rsidR="00A6785D" w:rsidRPr="002C194C">
        <w:rPr>
          <w:rFonts w:ascii="Verdana" w:hAnsi="Verdana"/>
          <w:b/>
          <w:bCs/>
          <w:sz w:val="20"/>
          <w:szCs w:val="20"/>
        </w:rPr>
        <w:t>10:30</w:t>
      </w:r>
      <w:r w:rsidRPr="002C194C">
        <w:rPr>
          <w:rFonts w:ascii="Verdana" w:hAnsi="Verdana"/>
          <w:b/>
          <w:bCs/>
          <w:sz w:val="20"/>
          <w:szCs w:val="20"/>
        </w:rPr>
        <w:t xml:space="preserve">ч. до </w:t>
      </w:r>
      <w:r w:rsidR="00A6785D" w:rsidRPr="002C194C">
        <w:rPr>
          <w:rFonts w:ascii="Verdana" w:hAnsi="Verdana"/>
          <w:b/>
          <w:bCs/>
          <w:sz w:val="20"/>
          <w:szCs w:val="20"/>
        </w:rPr>
        <w:t>11:30</w:t>
      </w:r>
      <w:r w:rsidRPr="002C194C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A6785D" w:rsidRPr="002C194C">
        <w:rPr>
          <w:rFonts w:ascii="Verdana" w:hAnsi="Verdana"/>
          <w:b/>
          <w:bCs/>
          <w:sz w:val="20"/>
          <w:szCs w:val="20"/>
        </w:rPr>
        <w:t>05.06.2026</w:t>
      </w:r>
      <w:r w:rsidRPr="002C194C">
        <w:rPr>
          <w:rFonts w:ascii="Verdana" w:hAnsi="Verdana"/>
          <w:b/>
          <w:sz w:val="20"/>
          <w:szCs w:val="20"/>
        </w:rPr>
        <w:t xml:space="preserve"> </w:t>
      </w:r>
      <w:r w:rsidRPr="002C194C">
        <w:rPr>
          <w:rFonts w:ascii="Verdana" w:hAnsi="Verdana"/>
          <w:b/>
          <w:bCs/>
          <w:sz w:val="20"/>
          <w:szCs w:val="20"/>
        </w:rPr>
        <w:t>г.</w:t>
      </w:r>
    </w:p>
    <w:p w:rsidR="005B75BD" w:rsidRPr="002C194C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hAnsi="Verdana"/>
          <w:bCs/>
          <w:sz w:val="20"/>
          <w:szCs w:val="20"/>
          <w:lang w:eastAsia="en-GB"/>
        </w:rPr>
        <w:lastRenderedPageBreak/>
        <w:t>Повторен времеви интервал при възникване на технически проблем</w:t>
      </w:r>
      <w:r w:rsidRPr="002C194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C194C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2C194C">
        <w:rPr>
          <w:rFonts w:ascii="Verdana" w:hAnsi="Verdana" w:cs="CIDFont+F2"/>
          <w:sz w:val="20"/>
          <w:szCs w:val="20"/>
        </w:rPr>
        <w:t xml:space="preserve">да </w:t>
      </w:r>
      <w:r w:rsidRPr="002C194C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C194C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A6785D" w:rsidRPr="002C194C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A6785D" w:rsidRPr="002C194C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="00A6785D" w:rsidRPr="002C194C">
        <w:rPr>
          <w:rFonts w:ascii="Verdana" w:hAnsi="Verdana"/>
          <w:bCs/>
          <w:sz w:val="20"/>
          <w:szCs w:val="20"/>
          <w:lang w:eastAsia="en-GB"/>
        </w:rPr>
        <w:t>, гр. Благоевград</w:t>
      </w:r>
      <w:r w:rsidRPr="002C194C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A6785D" w:rsidRPr="002C194C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2C194C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2C194C">
        <w:rPr>
          <w:rFonts w:ascii="Verdana" w:hAnsi="Verdana"/>
          <w:sz w:val="20"/>
          <w:szCs w:val="20"/>
          <w:lang w:eastAsia="en-GB"/>
        </w:rPr>
        <w:t xml:space="preserve"> от </w:t>
      </w:r>
      <w:r w:rsidR="00A6785D" w:rsidRPr="002C194C">
        <w:rPr>
          <w:rFonts w:ascii="Verdana" w:hAnsi="Verdana"/>
          <w:bCs/>
          <w:sz w:val="20"/>
          <w:szCs w:val="20"/>
        </w:rPr>
        <w:t>10:30</w:t>
      </w:r>
      <w:r w:rsidRPr="002C194C">
        <w:rPr>
          <w:rFonts w:ascii="Verdana" w:hAnsi="Verdana"/>
          <w:bCs/>
          <w:sz w:val="20"/>
          <w:szCs w:val="20"/>
        </w:rPr>
        <w:t xml:space="preserve">ч. до </w:t>
      </w:r>
      <w:r w:rsidR="00A6785D" w:rsidRPr="002C194C">
        <w:rPr>
          <w:rFonts w:ascii="Verdana" w:hAnsi="Verdana"/>
          <w:bCs/>
          <w:sz w:val="20"/>
          <w:szCs w:val="20"/>
        </w:rPr>
        <w:t>11:30</w:t>
      </w:r>
      <w:r w:rsidRPr="002C194C">
        <w:rPr>
          <w:rFonts w:ascii="Verdana" w:hAnsi="Verdana"/>
          <w:bCs/>
          <w:sz w:val="20"/>
          <w:szCs w:val="20"/>
        </w:rPr>
        <w:t xml:space="preserve">ч. на дата </w:t>
      </w:r>
      <w:r w:rsidR="00A6785D" w:rsidRPr="002C194C">
        <w:rPr>
          <w:rFonts w:ascii="Verdana" w:hAnsi="Verdana"/>
          <w:bCs/>
          <w:sz w:val="20"/>
          <w:szCs w:val="20"/>
        </w:rPr>
        <w:t>12.06.2026</w:t>
      </w:r>
      <w:r w:rsidRPr="002C194C">
        <w:rPr>
          <w:rFonts w:ascii="Verdana" w:hAnsi="Verdana"/>
          <w:sz w:val="20"/>
          <w:szCs w:val="20"/>
        </w:rPr>
        <w:t xml:space="preserve"> </w:t>
      </w:r>
      <w:r w:rsidRPr="002C194C">
        <w:rPr>
          <w:rFonts w:ascii="Verdana" w:hAnsi="Verdana"/>
          <w:bCs/>
          <w:sz w:val="20"/>
          <w:szCs w:val="20"/>
        </w:rPr>
        <w:t>г</w:t>
      </w:r>
      <w:r w:rsidRPr="002C194C">
        <w:rPr>
          <w:rFonts w:ascii="Verdana" w:hAnsi="Verdana"/>
          <w:sz w:val="20"/>
          <w:szCs w:val="20"/>
        </w:rPr>
        <w:t>.</w:t>
      </w:r>
      <w:r w:rsidRPr="002C194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2C194C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C194C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A6785D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A6785D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535-е, 536-м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120м3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109м3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A6785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259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A6785D">
        <w:rPr>
          <w:szCs w:val="20"/>
        </w:rPr>
        <w:t>ТП „ДГС Пирдоп“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C194C">
        <w:rPr>
          <w:szCs w:val="20"/>
        </w:rPr>
        <w:t>31</w:t>
      </w:r>
      <w:r w:rsidR="00A6785D">
        <w:rPr>
          <w:szCs w:val="20"/>
        </w:rPr>
        <w:t>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A6785D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6785D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A6785D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2C194C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задържа гаранцията 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за участие, когато участник в процедурата:</w:t>
      </w:r>
    </w:p>
    <w:p w:rsidR="005B75BD" w:rsidRPr="002C194C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2C194C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2C194C">
        <w:rPr>
          <w:rFonts w:ascii="Verdana" w:eastAsia="Times New Roman" w:hAnsi="Verdana"/>
          <w:sz w:val="20"/>
          <w:szCs w:val="20"/>
          <w:lang w:val="bg-BG"/>
        </w:rPr>
        <w:t>Н</w:t>
      </w:r>
      <w:r w:rsidRPr="002C194C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C194C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C194C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2C194C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2C194C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2C194C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C194C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C194C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2C194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6785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A6785D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A6785D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6785D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https://dgs-pirdop.uzdp.bg/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A6785D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A6785D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A6785D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A6785D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A6785D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A6785D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A6785D">
        <w:rPr>
          <w:szCs w:val="20"/>
        </w:rPr>
        <w:t>ТП „ДГС Пирдоп“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2C194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A6785D">
        <w:rPr>
          <w:szCs w:val="20"/>
        </w:rPr>
        <w:t xml:space="preserve">„ЮЗДП“ </w:t>
      </w:r>
      <w:r w:rsidR="00A6785D" w:rsidRPr="002C194C">
        <w:rPr>
          <w:szCs w:val="20"/>
        </w:rPr>
        <w:t>ДП, гр. Благоевград</w:t>
      </w:r>
      <w:r w:rsidRPr="002C194C">
        <w:rPr>
          <w:szCs w:val="20"/>
        </w:rPr>
        <w:t>, установени с влязъл в сила акт на компетентен държавен орган.</w:t>
      </w:r>
    </w:p>
    <w:p w:rsidR="00020D32" w:rsidRPr="002C194C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2C194C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2C194C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2C194C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A6785D"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2C194C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6785D"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785D"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</w:t>
      </w:r>
      <w:r w:rsidR="00A6785D">
        <w:rPr>
          <w:rFonts w:ascii="Verdana" w:eastAsia="Times New Roman" w:hAnsi="Verdana"/>
          <w:bCs/>
          <w:sz w:val="20"/>
          <w:szCs w:val="20"/>
          <w:lang w:val="bg-BG" w:eastAsia="bg-BG"/>
        </w:rPr>
        <w:t>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785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2607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6785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2C194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ПЛАТФОРМАТА НА </w:t>
      </w:r>
      <w:r w:rsidR="00A6785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– раздел „допълнителни документи”. Същата/ите </w:t>
      </w: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>се прилага/т, съгласно условията на търга.</w:t>
      </w:r>
    </w:p>
    <w:p w:rsidR="005B75BD" w:rsidRPr="002C194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2C194C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2C194C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C194C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2C194C">
        <w:rPr>
          <w:rFonts w:ascii="Verdana" w:hAnsi="Verdana"/>
          <w:b/>
          <w:sz w:val="20"/>
          <w:szCs w:val="20"/>
        </w:rPr>
        <w:t>8.2.1.</w:t>
      </w:r>
      <w:r w:rsidRPr="002C194C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2C194C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C194C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026E70" w:rsidRPr="002C194C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2C194C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2C194C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2C194C">
        <w:rPr>
          <w:bCs/>
          <w:szCs w:val="20"/>
        </w:rPr>
        <w:t xml:space="preserve">„ИНТЕРНЕТ ПЛАТФОРМАТА НА </w:t>
      </w:r>
      <w:r w:rsidR="00A6785D" w:rsidRPr="002C194C">
        <w:rPr>
          <w:bCs/>
          <w:szCs w:val="20"/>
        </w:rPr>
        <w:t>„ЮЗДП“ ДП, гр. Благоевград</w:t>
      </w:r>
      <w:r w:rsidRPr="002C194C">
        <w:rPr>
          <w:bCs/>
          <w:szCs w:val="20"/>
        </w:rPr>
        <w:t>”</w:t>
      </w:r>
      <w:r w:rsidRPr="002C194C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C194C">
        <w:rPr>
          <w:bCs/>
          <w:szCs w:val="20"/>
          <w:shd w:val="clear" w:color="auto" w:fill="FEFEFE"/>
        </w:rPr>
        <w:t xml:space="preserve">. </w:t>
      </w:r>
      <w:r w:rsidRPr="002C194C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C194C">
        <w:rPr>
          <w:bCs/>
          <w:i/>
          <w:szCs w:val="20"/>
          <w:lang w:val="ru-RU"/>
        </w:rPr>
        <w:t xml:space="preserve"> </w:t>
      </w:r>
      <w:r w:rsidRPr="002C194C">
        <w:rPr>
          <w:bCs/>
          <w:i/>
          <w:szCs w:val="20"/>
          <w:u w:val="single"/>
          <w:lang w:val="ru-RU"/>
        </w:rPr>
        <w:t>от името и за сметка</w:t>
      </w:r>
      <w:r w:rsidRPr="002C194C">
        <w:rPr>
          <w:bCs/>
          <w:szCs w:val="20"/>
          <w:lang w:val="ru-RU"/>
        </w:rPr>
        <w:t xml:space="preserve"> на участника-упълномощител.</w:t>
      </w:r>
    </w:p>
    <w:p w:rsidR="00026E70" w:rsidRPr="002C194C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2C194C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2C194C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2C194C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2C194C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2C194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C194C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C194C">
        <w:rPr>
          <w:rFonts w:ascii="Verdana" w:hAnsi="Verdana"/>
          <w:b/>
          <w:sz w:val="20"/>
          <w:szCs w:val="20"/>
          <w:lang w:val="bg-BG"/>
        </w:rPr>
        <w:t>ЪТ</w:t>
      </w:r>
      <w:r w:rsidRPr="002C194C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C194C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2C194C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C194C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C194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C194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2C194C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6785D"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2C194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2C194C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2C194C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C194C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който не е внесъл в срок </w:t>
      </w: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съответната гаранция за участие в посочената по-горе банкова сметка.</w:t>
      </w:r>
    </w:p>
    <w:p w:rsidR="005B75BD" w:rsidRPr="002C194C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C194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2C194C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C194C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2C194C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2C194C">
        <w:rPr>
          <w:rFonts w:ascii="Verdana" w:hAnsi="Verdana"/>
          <w:sz w:val="20"/>
          <w:szCs w:val="20"/>
          <w:lang w:eastAsia="en-GB"/>
        </w:rPr>
        <w:t xml:space="preserve">  </w:t>
      </w:r>
      <w:r w:rsidRPr="002C194C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2C194C">
        <w:rPr>
          <w:rFonts w:ascii="Verdana" w:hAnsi="Verdana"/>
          <w:sz w:val="20"/>
          <w:szCs w:val="20"/>
          <w:lang w:eastAsia="en-GB"/>
        </w:rPr>
        <w:t xml:space="preserve">, </w:t>
      </w:r>
      <w:r w:rsidRPr="002C194C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C194C">
        <w:rPr>
          <w:rFonts w:ascii="Verdana" w:hAnsi="Verdana"/>
          <w:b/>
          <w:bCs/>
          <w:sz w:val="20"/>
          <w:szCs w:val="20"/>
        </w:rPr>
        <w:t>УИК/</w:t>
      </w:r>
      <w:r w:rsidRPr="002C194C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2C194C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C194C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2C194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C194C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C194C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C194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C194C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C194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C19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6785D" w:rsidRPr="002C194C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A6785D" w:rsidRPr="002C194C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A6785D" w:rsidRPr="002C194C">
        <w:rPr>
          <w:rFonts w:ascii="Verdana" w:hAnsi="Verdana" w:cs="CIDFont+F2"/>
          <w:sz w:val="20"/>
          <w:szCs w:val="20"/>
          <w:lang w:val="bg-BG" w:eastAsia="bg-BG"/>
        </w:rPr>
        <w:t>05.06.2026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2C194C">
        <w:rPr>
          <w:rFonts w:ascii="Verdana" w:eastAsia="Times New Roman" w:hAnsi="Verdana"/>
          <w:sz w:val="20"/>
          <w:szCs w:val="20"/>
          <w:lang w:val="bg-BG"/>
        </w:rPr>
        <w:t>или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2C194C">
        <w:rPr>
          <w:rFonts w:ascii="Verdana" w:hAnsi="Verdana"/>
          <w:sz w:val="20"/>
          <w:szCs w:val="20"/>
          <w:lang w:eastAsia="en-GB"/>
        </w:rPr>
        <w:lastRenderedPageBreak/>
        <w:t xml:space="preserve">от </w:t>
      </w:r>
      <w:r w:rsidR="00A6785D" w:rsidRPr="002C194C">
        <w:rPr>
          <w:rFonts w:ascii="Verdana" w:hAnsi="Verdana"/>
          <w:bCs/>
          <w:sz w:val="20"/>
          <w:szCs w:val="20"/>
        </w:rPr>
        <w:t>10:30</w:t>
      </w:r>
      <w:r w:rsidRPr="002C194C">
        <w:rPr>
          <w:rFonts w:ascii="Verdana" w:hAnsi="Verdana"/>
          <w:bCs/>
          <w:sz w:val="20"/>
          <w:szCs w:val="20"/>
        </w:rPr>
        <w:t xml:space="preserve">ч. до </w:t>
      </w:r>
      <w:r w:rsidR="00A6785D" w:rsidRPr="002C194C">
        <w:rPr>
          <w:rFonts w:ascii="Verdana" w:hAnsi="Verdana"/>
          <w:bCs/>
          <w:sz w:val="20"/>
          <w:szCs w:val="20"/>
        </w:rPr>
        <w:t>11:30</w:t>
      </w:r>
      <w:r w:rsidRPr="002C194C">
        <w:rPr>
          <w:rFonts w:ascii="Verdana" w:hAnsi="Verdana"/>
          <w:bCs/>
          <w:sz w:val="20"/>
          <w:szCs w:val="20"/>
        </w:rPr>
        <w:t xml:space="preserve">ч. на дата </w:t>
      </w:r>
      <w:r w:rsidR="00A6785D" w:rsidRPr="002C194C">
        <w:rPr>
          <w:rFonts w:ascii="Verdana" w:hAnsi="Verdana"/>
          <w:bCs/>
          <w:sz w:val="20"/>
          <w:szCs w:val="20"/>
        </w:rPr>
        <w:t>12.06.2026</w:t>
      </w:r>
      <w:r w:rsidRPr="002C194C">
        <w:rPr>
          <w:rFonts w:ascii="Verdana" w:hAnsi="Verdana"/>
          <w:sz w:val="20"/>
          <w:szCs w:val="20"/>
        </w:rPr>
        <w:t xml:space="preserve"> </w:t>
      </w:r>
      <w:r w:rsidRPr="002C194C">
        <w:rPr>
          <w:rFonts w:ascii="Verdana" w:hAnsi="Verdana"/>
          <w:bCs/>
          <w:sz w:val="20"/>
          <w:szCs w:val="20"/>
        </w:rPr>
        <w:t>г</w:t>
      </w:r>
      <w:r w:rsidRPr="002C194C">
        <w:rPr>
          <w:rFonts w:ascii="Verdana" w:hAnsi="Verdana"/>
          <w:sz w:val="20"/>
          <w:szCs w:val="20"/>
        </w:rPr>
        <w:t>.</w:t>
      </w:r>
      <w:r w:rsidRPr="002C194C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2C194C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2C194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C194C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6785D" w:rsidRPr="002C194C">
        <w:rPr>
          <w:rFonts w:ascii="Verdana" w:eastAsia="Times New Roman" w:hAnsi="Verdana"/>
          <w:bCs/>
          <w:sz w:val="20"/>
          <w:szCs w:val="20"/>
          <w:lang w:val="bg-BG"/>
        </w:rPr>
        <w:t>05.06.2026</w:t>
      </w:r>
      <w:r w:rsidRPr="002C19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2C19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C194C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C194C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2C194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2C194C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2C194C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C194C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2C194C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2C194C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C194C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6785D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с </w:t>
      </w:r>
      <w:r w:rsidRPr="009C3A72">
        <w:rPr>
          <w:rFonts w:ascii="Verdana" w:hAnsi="Verdana"/>
          <w:sz w:val="20"/>
          <w:szCs w:val="20"/>
          <w:lang w:val="ru-RU"/>
        </w:rPr>
        <w:lastRenderedPageBreak/>
        <w:t>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A6785D">
        <w:rPr>
          <w:szCs w:val="20"/>
        </w:rPr>
        <w:t>ТП „ДГС Пирдоп“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A6785D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A6785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A6785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6785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086F48">
        <w:rPr>
          <w:rFonts w:ascii="Verdana" w:eastAsia="Times New Roman" w:hAnsi="Verdana"/>
          <w:sz w:val="20"/>
          <w:szCs w:val="20"/>
          <w:lang w:val="bg-BG" w:eastAsia="bg-BG"/>
        </w:rPr>
        <w:t>5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086F48">
        <w:rPr>
          <w:rFonts w:ascii="Verdana" w:eastAsia="Times New Roman" w:hAnsi="Verdana"/>
          <w:sz w:val="20"/>
          <w:szCs w:val="20"/>
          <w:lang w:val="bg-BG" w:eastAsia="bg-BG"/>
        </w:rPr>
        <w:t>пе</w:t>
      </w:r>
      <w:r w:rsidR="002C194C">
        <w:rPr>
          <w:rFonts w:ascii="Verdana" w:eastAsia="Times New Roman" w:hAnsi="Verdana"/>
          <w:sz w:val="20"/>
          <w:szCs w:val="20"/>
          <w:lang w:val="bg-BG" w:eastAsia="bg-BG"/>
        </w:rPr>
        <w:t>т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Pr="002C194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 xml:space="preserve">държавна и общинска собственост и за ползването </w:t>
      </w:r>
      <w:r w:rsidRPr="002C194C">
        <w:rPr>
          <w:szCs w:val="20"/>
        </w:rPr>
        <w:t>на дървесина и недървесни горски продукти</w:t>
      </w:r>
    </w:p>
    <w:p w:rsidR="0022300E" w:rsidRPr="002C194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C194C">
        <w:rPr>
          <w:szCs w:val="20"/>
        </w:rPr>
        <w:t xml:space="preserve">Декларация по образец за изпълнение </w:t>
      </w:r>
      <w:r w:rsidRPr="002C194C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C194C">
        <w:rPr>
          <w:szCs w:val="20"/>
        </w:rPr>
        <w:t xml:space="preserve"> и спазване на безопасни условия на труд - Приложение № 3</w:t>
      </w:r>
    </w:p>
    <w:p w:rsidR="0022300E" w:rsidRPr="002C194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2C194C">
        <w:rPr>
          <w:szCs w:val="20"/>
          <w:lang w:val="ru-RU"/>
        </w:rPr>
        <w:t>Технологични планове на обекта</w:t>
      </w:r>
      <w:bookmarkEnd w:id="10"/>
    </w:p>
    <w:p w:rsidR="0022300E" w:rsidRPr="002C194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C194C">
        <w:rPr>
          <w:szCs w:val="20"/>
          <w:lang w:val="en-US"/>
        </w:rPr>
        <w:t>“</w:t>
      </w:r>
      <w:r w:rsidRPr="002C194C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C194C">
        <w:rPr>
          <w:szCs w:val="20"/>
          <w:lang w:val="en-US"/>
        </w:rPr>
        <w:t>”</w:t>
      </w:r>
    </w:p>
    <w:p w:rsidR="0022300E" w:rsidRPr="002C194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C194C">
        <w:rPr>
          <w:szCs w:val="20"/>
        </w:rPr>
        <w:t>РЪКОВОДСТВО ЗА УЧАСТИЕ В ЕЛЕКТРОНЕН ТЪРГ</w:t>
      </w:r>
    </w:p>
    <w:p w:rsidR="005B75BD" w:rsidRPr="002C194C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C194C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A6785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A6785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инж. Надежда Недкова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6785D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5B75BD" w:rsidP="002C194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D40BB">
        <w:rPr>
          <w:rFonts w:ascii="Verdana" w:hAnsi="Verdana"/>
          <w:sz w:val="20"/>
          <w:szCs w:val="20"/>
        </w:rPr>
        <w:pict>
          <v:shape id="_x0000_i1027" type="#_x0000_t75" alt="Ред за подпис на Microsoft Office..." style="width:135.75pt;height:67.5pt">
            <v:imagedata r:id="rId7" o:title=""/>
            <o:lock v:ext="edit" ungrouping="t" rotation="t" cropping="t" verticies="t" text="t" grouping="t"/>
            <o:signatureline v:ext="edit" id="{950FC9B0-3CE5-4425-B327-3D490F61536B}" provid="{00000000-0000-0000-0000-000000000000}" o:suggestedsigner=" Директор ТП „ДГС Пирдоп“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A6785D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A6785D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A6785D">
        <w:rPr>
          <w:rFonts w:ascii="Verdana" w:hAnsi="Verdana"/>
          <w:sz w:val="18"/>
          <w:szCs w:val="18"/>
        </w:rPr>
        <w:t>2607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A6785D">
        <w:rPr>
          <w:rFonts w:ascii="Verdana" w:hAnsi="Verdana"/>
          <w:sz w:val="18"/>
          <w:szCs w:val="18"/>
        </w:rPr>
        <w:t>„</w:t>
      </w:r>
      <w:proofErr w:type="gramStart"/>
      <w:r w:rsidR="00A6785D">
        <w:rPr>
          <w:rFonts w:ascii="Verdana" w:hAnsi="Verdana"/>
          <w:sz w:val="18"/>
          <w:szCs w:val="18"/>
        </w:rPr>
        <w:t>ЮЗДП“ ДП</w:t>
      </w:r>
      <w:proofErr w:type="gramEnd"/>
      <w:r w:rsidR="00A6785D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A6785D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A6785D">
        <w:rPr>
          <w:rFonts w:ascii="Verdana" w:hAnsi="Verdana"/>
          <w:sz w:val="18"/>
          <w:szCs w:val="18"/>
        </w:rPr>
        <w:t>„</w:t>
      </w:r>
      <w:proofErr w:type="gramStart"/>
      <w:r w:rsidR="00A6785D">
        <w:rPr>
          <w:rFonts w:ascii="Verdana" w:hAnsi="Verdana"/>
          <w:sz w:val="18"/>
          <w:szCs w:val="18"/>
        </w:rPr>
        <w:t>ЮЗДП“ ДП</w:t>
      </w:r>
      <w:proofErr w:type="gramEnd"/>
      <w:r w:rsidR="00A6785D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A6785D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C194C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A6785D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A6785D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A6785D">
        <w:rPr>
          <w:rFonts w:ascii="Verdana" w:hAnsi="Verdana"/>
          <w:sz w:val="18"/>
          <w:szCs w:val="18"/>
        </w:rPr>
        <w:t>2607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A6785D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A6785D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p w:rsidR="002C194C" w:rsidRPr="00C53242" w:rsidRDefault="002C194C" w:rsidP="002C194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14" w:name="_Hlk529266802"/>
      <w:bookmarkEnd w:id="12"/>
      <w:bookmarkEnd w:id="13"/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ДОГОВОР ЗА ПРОДАЖБА НА СТОЯЩА ДЪРВЕСИНА НА КОРЕН</w:t>
      </w:r>
    </w:p>
    <w:p w:rsidR="002C194C" w:rsidRPr="00C53242" w:rsidRDefault="002C194C" w:rsidP="002C194C">
      <w:pPr>
        <w:spacing w:before="120"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№ ПО-01-……….../………………2026 г.</w:t>
      </w:r>
    </w:p>
    <w:p w:rsidR="002C194C" w:rsidRPr="00C53242" w:rsidRDefault="002C194C" w:rsidP="002C194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C194C" w:rsidRPr="00C53242" w:rsidRDefault="002C194C" w:rsidP="002C194C">
      <w:pPr>
        <w:spacing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Днес, ………………………2026 г., в гр. Пирдоп,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РД-07-…………/………………2026 г. на Директора на ТП „ДГС Пирдоп“ за класиране</w:t>
      </w:r>
      <w:r w:rsidRPr="00C53242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 участниците в електронен търг с наддаване за продажба на стояща дървесина на корен, се сключи настоящият договор между:</w:t>
      </w:r>
    </w:p>
    <w:p w:rsidR="002C194C" w:rsidRPr="00C53242" w:rsidRDefault="002C194C" w:rsidP="002C194C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1.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Териториално Поделение „Държавно горско стопанство .................” към „Югозападно държавно предприятие” ДП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............................, седалище и адрес на управление: гр. Пирдоп, ......................., представлявано от инж. Муса Ходжа, в качеството му на Директор и ..................................., в качеството й на главен счетоводител,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една страна, и</w:t>
      </w:r>
    </w:p>
    <w:p w:rsidR="002C194C" w:rsidRPr="00C53242" w:rsidRDefault="002C194C" w:rsidP="002C194C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2.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„…………………………………………………”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КУПУВАЧ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друга страна.</w:t>
      </w:r>
    </w:p>
    <w:p w:rsidR="002C194C" w:rsidRPr="00C53242" w:rsidRDefault="002C194C" w:rsidP="002C194C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се споразумяха за следното:</w:t>
      </w:r>
    </w:p>
    <w:p w:rsidR="002C194C" w:rsidRPr="00C53242" w:rsidRDefault="002C194C" w:rsidP="002C194C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предмет на договора.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се задължава да прехвърли на Купувача собствеността върху дървесината, от Обект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………, включващ отдел: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подотдел: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„.............”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ценА, начин на плащане И ПРЕМИНАВАНЕ НА СОБСТВЕНОСТТА.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Общата цена на дървесината е в размер на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................................. евро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(словом:……………….) без ДДС.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C194C" w:rsidRPr="00C53242" w:rsidTr="003250D5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 xml:space="preserve">Категории дървесина, сортименти по 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“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ru-RU" w:eastAsia="bg-BG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en-US" w:eastAsia="bg-BG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Обща стойност на обекта без ДДС</w:t>
            </w:r>
          </w:p>
        </w:tc>
      </w:tr>
      <w:tr w:rsidR="002C194C" w:rsidRPr="00C53242" w:rsidTr="003250D5">
        <w:trPr>
          <w:trHeight w:val="6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лева</w:t>
            </w: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C194C" w:rsidRPr="00C53242" w:rsidRDefault="002C194C" w:rsidP="003250D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</w:tbl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Дървесината се предава на Купувача при следните условия: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предавателно-приемателните протоколи  Продавачът издава фактури, които подлежат на заплащане от страна на купувача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контрола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опазването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на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горските територии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Цената се заплаща при следните условия: Купувачът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авансова вноска</w:t>
      </w:r>
      <w:r w:rsidRPr="00C53242">
        <w:rPr>
          <w:rFonts w:ascii="Verdana" w:eastAsia="Times New Roman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размер на </w:t>
      </w:r>
      <w:r w:rsidR="00F3457D">
        <w:rPr>
          <w:rFonts w:ascii="Verdana" w:eastAsia="Times New Roman" w:hAnsi="Verdana"/>
          <w:sz w:val="20"/>
          <w:szCs w:val="20"/>
          <w:lang w:val="ru-RU" w:eastAsia="bg-BG"/>
        </w:rPr>
        <w:t>5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% (</w:t>
      </w:r>
      <w:r w:rsidR="00F3457D">
        <w:rPr>
          <w:rFonts w:ascii="Verdana" w:eastAsia="Times New Roman" w:hAnsi="Verdana"/>
          <w:sz w:val="20"/>
          <w:szCs w:val="20"/>
          <w:lang w:val="ru-RU" w:eastAsia="bg-BG"/>
        </w:rPr>
        <w:t>пе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т процента) от достигнатата при търга цена, както и законоустановения размер на ДДС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Фактурирането на дървесината ще се извършва по сортименти.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Плащането на цената се извършва по банковата сметката на ТП „ДГС Пирдоп“.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851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СРОК НА ДОГОВОРА.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Крайният срок за сеч и крайният срок за извоз до временен склад по насаждения, включени в обекта е ………………………. г.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освидетелстване на всички сечища в обекта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транспортиране на отсечената дървесина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 г.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След изтичане на този срок, отсечената дървесина на сечища или временен склад, не транспортирана с превозен билет, остава в разпореждане на ТП „ДГС Пирдоп“.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на договора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 </w:t>
      </w:r>
      <w:r w:rsidRPr="00C5324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………………… г.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728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ПРОДАВАЧА.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има право да: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Нарушения на Закона за горите (ЗГ) или свързаните с него подзаконови нормативни актове.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изискванията на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изискванията на Закона за здравословни и безопасни условия на труд (ЗЗБУТ).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противопожарните и др. изисквания.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е длъжен да: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Удължи срока на договора, в случай, че е наложил временно спиране на дейността на основание т. 14.2.5., 14.3. и 14.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4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 с времето, за което е наложено преустановяване на дейността.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15" w:name="_Hlk2754317"/>
      <w:r w:rsidRPr="00C53242">
        <w:rPr>
          <w:rFonts w:ascii="Verdana" w:eastAsia="Times New Roman" w:hAnsi="Verdana"/>
          <w:sz w:val="20"/>
          <w:szCs w:val="20"/>
          <w:lang w:val="bg-BG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C194C" w:rsidRPr="00C53242" w:rsidRDefault="002C194C" w:rsidP="002C194C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При неспазване на изискванията съгласно Приложение № 2,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 е в правото си да прекрати работата в обекта до изпълнение на условията.</w:t>
      </w:r>
    </w:p>
    <w:p w:rsidR="002C194C" w:rsidRPr="00C53242" w:rsidRDefault="002C194C" w:rsidP="002C194C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C194C" w:rsidRPr="00C53242" w:rsidRDefault="002C194C" w:rsidP="002C194C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C194C" w:rsidRPr="00C53242" w:rsidRDefault="002C194C" w:rsidP="002C194C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C194C" w:rsidRPr="00C53242" w:rsidRDefault="002C194C" w:rsidP="002C194C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C194C" w:rsidRPr="00C53242" w:rsidRDefault="002C194C" w:rsidP="002C194C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ПРАВА И ЗАДЪЛЖЕНИЯ НА КУПУВАЧА.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има право да: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достъп за товарене на предадената на временен склад дървесина, след подадена заявка до Продавача.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e длъжен да: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подписване от негова страна на предавателно-приемателните протоколи за предаване на насажденията.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извършване на проверки от компетентни органи, след уведомяване за предстоящи такива.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освидетелстване на сечищата и съставянето на протоколи за това.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Почисти сечищата по указания в позволителните за сеч начини и в определените в тях срокове.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ТП „ДГС Пирдоп“, както и при други предпоставки, които допринасят за допускане на повреди от ерозия и уплътняване на почвите.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C194C" w:rsidRPr="00C53242" w:rsidRDefault="002C194C" w:rsidP="002C194C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Спецификация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C194C" w:rsidRPr="00C53242" w:rsidRDefault="002C194C" w:rsidP="002C194C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en-GB"/>
        </w:rPr>
      </w:pPr>
      <w:bookmarkStart w:id="16" w:name="_Hlk2758379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Купувачът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е длъжен да </w:t>
      </w:r>
      <w:r w:rsidRPr="00C5324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C194C" w:rsidRPr="00C53242" w:rsidRDefault="002C194C" w:rsidP="002C194C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C194C" w:rsidRPr="00C53242" w:rsidRDefault="002C194C" w:rsidP="002C194C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C194C" w:rsidRPr="00C53242" w:rsidRDefault="002C194C" w:rsidP="002C194C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C194C" w:rsidRPr="00C53242" w:rsidRDefault="002C194C" w:rsidP="002C194C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C194C" w:rsidRPr="00C53242" w:rsidRDefault="002C194C" w:rsidP="002C194C">
      <w:pPr>
        <w:numPr>
          <w:ilvl w:val="0"/>
          <w:numId w:val="16"/>
        </w:numPr>
        <w:spacing w:after="0" w:line="240" w:lineRule="auto"/>
        <w:ind w:firstLine="85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C194C" w:rsidRPr="00C53242" w:rsidRDefault="002C194C" w:rsidP="002C194C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предоставя на трети лица изпълнението на договора.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C194C" w:rsidRPr="00C53242" w:rsidTr="003250D5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Количества на заплатената и транспортирана дървесина по тримесечия за </w:t>
            </w:r>
            <w:r w:rsidRPr="00C5324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2026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2C194C" w:rsidRPr="00C53242" w:rsidTr="003250D5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</w:tr>
      <w:tr w:rsidR="002C194C" w:rsidRPr="00C53242" w:rsidTr="003250D5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94C" w:rsidRPr="00C53242" w:rsidRDefault="002C194C" w:rsidP="003250D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</w:tr>
    </w:tbl>
    <w:p w:rsidR="002C194C" w:rsidRPr="00C53242" w:rsidRDefault="002C194C" w:rsidP="002C194C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Внася авансовите вноски по договорените размери и начини.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Заплати цялото реално добито количество дървесина от обекта.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Купувача се задължава да участва в гасене на пожари в горски територии на територията на ТП „ДГС Пирдоп“ за срока на договора.</w:t>
      </w:r>
    </w:p>
    <w:p w:rsidR="002C194C" w:rsidRPr="00C53242" w:rsidRDefault="002C194C" w:rsidP="002C194C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C194C" w:rsidRPr="00C53242" w:rsidRDefault="002C194C" w:rsidP="002C194C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C194C" w:rsidRPr="00C53242" w:rsidRDefault="002C194C" w:rsidP="002C194C">
      <w:pPr>
        <w:numPr>
          <w:ilvl w:val="0"/>
          <w:numId w:val="15"/>
        </w:numPr>
        <w:tabs>
          <w:tab w:val="num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гаранцията за изпълнение в срок от 10 (десет) работни дни след: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Verdana"/>
          <w:sz w:val="20"/>
          <w:szCs w:val="20"/>
          <w:lang w:val="bg-BG" w:eastAsia="bg-BG"/>
        </w:rPr>
        <w:t>обобщен протокол за необходимостта от възстановявянето или задържането на гаранцията за изпълнение.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812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САНКЦИИ И НЕУСТОЙКИ.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17.9. - неустойка в размер, равен на 10 на сто от стойността на тази дървесина.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неустойка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Размерът на неустойката е равен на двукратния размер на причинената с нарушението щета.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След изтичането на този срок се прекратява сечта в обекта до заплащане на неустойката.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C194C" w:rsidRPr="00C53242" w:rsidRDefault="002C194C" w:rsidP="002C194C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Смърт или други увреждания на здравето и имуществото на Купувача.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Пълна или частична щета върху каквото и да е имущество на Купувача.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Наложените глоби и санкции от съответни органи за извършени нарушения са за сметка на виновната страна.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993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ПРЕКРАТЯВАНЕ НА ДОГОВОРА.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Договорът се прекратява: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изпълнението му.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изтичане на срока.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взаимно съгласие на страните, изразено в писмена форма.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по време на действието на договора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се установи, че: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вече не отговаря на някое от изискванията на Продавача.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подписал декларация с невярно съдържание.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допуснал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изпълнителя.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C194C" w:rsidRPr="00C53242" w:rsidRDefault="002C194C" w:rsidP="002C194C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виновно не спази някой от уговорените в т. 17.14 срокове.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.2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и при констатирани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откаже да отстрани за своя сметка. В този случай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реално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добитата дървесина и всички дължими суми по договора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8" w:name="_Hlk631624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може да прекрати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15.1 и 15.2 от договора.</w:t>
      </w:r>
    </w:p>
    <w:p w:rsidR="002C194C" w:rsidRPr="00C53242" w:rsidRDefault="002C194C" w:rsidP="002C194C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left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СЪОБЩЕНИЯ.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email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факс, препоръчана поща или на ръка в деловодството на ТП „ДГС Пирдоп“.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Писмената кореспонденцията между страните ще се осъществява на следните адреси:</w:t>
      </w:r>
    </w:p>
    <w:p w:rsidR="002C194C" w:rsidRPr="00C53242" w:rsidRDefault="002C194C" w:rsidP="002C194C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 Продавача: ................................................................................................., </w:t>
      </w:r>
    </w:p>
    <w:p w:rsidR="002C194C" w:rsidRPr="00C53242" w:rsidRDefault="002C194C" w:rsidP="002C194C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Купувача: .................................................................................................</w:t>
      </w:r>
    </w:p>
    <w:p w:rsidR="002C194C" w:rsidRPr="00C53242" w:rsidRDefault="002C194C" w:rsidP="002C194C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, отправено до нея на стария адрес, ще се считат за редовно връчени.</w:t>
      </w:r>
    </w:p>
    <w:p w:rsidR="002C194C" w:rsidRPr="00C53242" w:rsidRDefault="002C194C" w:rsidP="002C194C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ДОПЪЛНИТЕЛНИ РАЗПОРЕДБИ.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C194C" w:rsidRPr="00C53242" w:rsidRDefault="002C194C" w:rsidP="002C194C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неуредените в договора случаи се прилагат разпоредбите на българското законодателство.</w:t>
      </w:r>
    </w:p>
    <w:p w:rsidR="002C194C" w:rsidRPr="00C53242" w:rsidRDefault="002C194C" w:rsidP="002C194C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Настоящият договор се изготви в два еднообразни екземпляра - по един за всяка от страните.</w:t>
      </w:r>
    </w:p>
    <w:p w:rsidR="002C194C" w:rsidRPr="00C53242" w:rsidRDefault="002C194C" w:rsidP="002C194C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C194C" w:rsidRPr="00C53242" w:rsidRDefault="002C194C" w:rsidP="002C194C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КУПУВАЧ: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End w:id="14"/>
      <w:r w:rsidRPr="00C53242">
        <w:rPr>
          <w:rFonts w:ascii="Verdana" w:hAnsi="Verdana"/>
          <w:sz w:val="20"/>
          <w:szCs w:val="20"/>
          <w:lang w:val="en-US"/>
        </w:rPr>
        <w:t xml:space="preserve">ДИРЕКТОР: ……………………….….      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/.........................................../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/инж. </w:t>
      </w:r>
      <w:r w:rsidRPr="00C53242">
        <w:rPr>
          <w:rFonts w:ascii="Verdana" w:hAnsi="Verdana"/>
          <w:sz w:val="20"/>
          <w:szCs w:val="20"/>
          <w:lang w:val="bg-BG"/>
        </w:rPr>
        <w:t>Муса Ходжа</w:t>
      </w:r>
      <w:r w:rsidRPr="00C53242">
        <w:rPr>
          <w:rFonts w:ascii="Verdana" w:hAnsi="Verdana"/>
          <w:sz w:val="20"/>
          <w:szCs w:val="20"/>
          <w:lang w:val="en-US"/>
        </w:rPr>
        <w:t xml:space="preserve"> /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 УПРАВИТЕЛ.................................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Verdana" w:hAnsi="Verdana" w:cs="Calibri"/>
          <w:sz w:val="20"/>
          <w:szCs w:val="20"/>
          <w:lang w:val="en-US" w:eastAsia="ar-SA"/>
        </w:rPr>
      </w:pP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 w:cs="Calibri"/>
          <w:sz w:val="20"/>
          <w:szCs w:val="20"/>
          <w:lang w:val="bg-BG" w:eastAsia="ar-SA"/>
        </w:rPr>
        <w:t>Ръководител СО</w:t>
      </w:r>
      <w:r w:rsidRPr="00C53242">
        <w:rPr>
          <w:rFonts w:ascii="Verdana" w:hAnsi="Verdana" w:cs="Calibri"/>
          <w:sz w:val="20"/>
          <w:szCs w:val="20"/>
          <w:lang w:val="en-US" w:eastAsia="ar-SA"/>
        </w:rPr>
        <w:t>: ………………………..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/</w:t>
      </w:r>
      <w:r w:rsidRPr="00C53242">
        <w:rPr>
          <w:rFonts w:ascii="Verdana" w:hAnsi="Verdana"/>
          <w:sz w:val="20"/>
          <w:szCs w:val="20"/>
          <w:lang w:val="bg-BG"/>
        </w:rPr>
        <w:t>Даниела Лумбева</w:t>
      </w:r>
      <w:r w:rsidRPr="00C53242">
        <w:rPr>
          <w:rFonts w:ascii="Verdana" w:hAnsi="Verdana"/>
          <w:sz w:val="20"/>
          <w:szCs w:val="20"/>
          <w:lang w:val="en-US"/>
        </w:rPr>
        <w:t>/</w:t>
      </w:r>
    </w:p>
    <w:p w:rsidR="002C194C" w:rsidRPr="00C53242" w:rsidRDefault="002C194C" w:rsidP="002C194C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right="-284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Проверил:</w:t>
      </w:r>
    </w:p>
    <w:p w:rsidR="002C194C" w:rsidRPr="00C53242" w:rsidRDefault="002C194C" w:rsidP="002C194C">
      <w:pPr>
        <w:keepNext/>
        <w:numPr>
          <w:ilvl w:val="0"/>
          <w:numId w:val="19"/>
        </w:numPr>
        <w:tabs>
          <w:tab w:val="left" w:pos="-3600"/>
          <w:tab w:val="left" w:pos="-2892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Зам.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директор:........................</w:t>
      </w:r>
      <w:proofErr w:type="gramEnd"/>
    </w:p>
    <w:p w:rsidR="002C194C" w:rsidRPr="00C53242" w:rsidRDefault="002C194C" w:rsidP="002C194C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left="720" w:right="-284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/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инж.Надежда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 xml:space="preserve"> Недкова/</w:t>
      </w:r>
    </w:p>
    <w:p w:rsidR="002C194C" w:rsidRPr="00C53242" w:rsidRDefault="002C194C" w:rsidP="002C194C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>Гл.инженер:.................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 xml:space="preserve">               /инж.Петър Петров/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Съгласувал:</w:t>
      </w:r>
    </w:p>
    <w:p w:rsidR="002C194C" w:rsidRPr="00C53242" w:rsidRDefault="002C194C" w:rsidP="002C194C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Финансов контрольор……………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…..</w:t>
      </w:r>
      <w:proofErr w:type="gramEnd"/>
    </w:p>
    <w:p w:rsidR="002C194C" w:rsidRPr="00C53242" w:rsidRDefault="002C194C" w:rsidP="002C194C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 /Емилия Бачева/</w:t>
      </w:r>
    </w:p>
    <w:p w:rsidR="002C194C" w:rsidRPr="00C53242" w:rsidRDefault="002C194C" w:rsidP="002C194C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proofErr w:type="gramStart"/>
      <w:r w:rsidRPr="00C53242">
        <w:rPr>
          <w:rFonts w:ascii="Verdana" w:hAnsi="Verdana"/>
          <w:sz w:val="20"/>
          <w:szCs w:val="20"/>
          <w:lang w:val="en-US"/>
        </w:rPr>
        <w:t>Юрисконсулт:…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>……………..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/Красимир Веков/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Изготвил:</w:t>
      </w:r>
    </w:p>
    <w:p w:rsidR="002C194C" w:rsidRPr="00C53242" w:rsidRDefault="002C194C" w:rsidP="002C194C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1.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Лесничей:.........................</w:t>
      </w:r>
      <w:proofErr w:type="gramEnd"/>
    </w:p>
    <w:p w:rsidR="002C194C" w:rsidRPr="00C53242" w:rsidRDefault="002C194C" w:rsidP="002C194C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/Галина Стоянова/</w:t>
      </w:r>
      <w:r w:rsidRPr="00C53242">
        <w:rPr>
          <w:rFonts w:ascii="Verdana" w:hAnsi="Verdana"/>
          <w:sz w:val="20"/>
          <w:szCs w:val="20"/>
          <w:lang w:val="bg-BG"/>
        </w:rPr>
        <w:t xml:space="preserve"> </w:t>
      </w:r>
    </w:p>
    <w:p w:rsidR="002C194C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</w:p>
    <w:p w:rsidR="002C194C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</w:p>
    <w:p w:rsidR="002C194C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</w:p>
    <w:p w:rsidR="002C194C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</w:p>
    <w:p w:rsidR="002C194C" w:rsidRDefault="002C194C" w:rsidP="002C194C">
      <w:pPr>
        <w:jc w:val="center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747004"/>
    <w:multiLevelType w:val="multilevel"/>
    <w:tmpl w:val="2C22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D6E18E9"/>
    <w:multiLevelType w:val="multilevel"/>
    <w:tmpl w:val="CDBC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7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"/>
  </w:num>
  <w:num w:numId="5">
    <w:abstractNumId w:val="13"/>
  </w:num>
  <w:num w:numId="6">
    <w:abstractNumId w:val="15"/>
  </w:num>
  <w:num w:numId="7">
    <w:abstractNumId w:val="16"/>
  </w:num>
  <w:num w:numId="8">
    <w:abstractNumId w:val="6"/>
  </w:num>
  <w:num w:numId="9">
    <w:abstractNumId w:val="8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4"/>
  </w:num>
  <w:num w:numId="18">
    <w:abstractNumId w:val="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86F48"/>
    <w:rsid w:val="00144A63"/>
    <w:rsid w:val="0022300E"/>
    <w:rsid w:val="002245C8"/>
    <w:rsid w:val="002C194C"/>
    <w:rsid w:val="00320FF9"/>
    <w:rsid w:val="00517EB6"/>
    <w:rsid w:val="005B75BD"/>
    <w:rsid w:val="00695293"/>
    <w:rsid w:val="006D4D4D"/>
    <w:rsid w:val="00710739"/>
    <w:rsid w:val="00787CEF"/>
    <w:rsid w:val="0097401C"/>
    <w:rsid w:val="00A6785D"/>
    <w:rsid w:val="00B36A3C"/>
    <w:rsid w:val="00B420B6"/>
    <w:rsid w:val="00CE5822"/>
    <w:rsid w:val="00DA116F"/>
    <w:rsid w:val="00DD1A22"/>
    <w:rsid w:val="00F25242"/>
    <w:rsid w:val="00F315BF"/>
    <w:rsid w:val="00F3457D"/>
    <w:rsid w:val="00FD1FDA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98EC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12086</Words>
  <Characters>68892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80817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2026-02-16T08:13:00Z</cp:lastPrinted>
  <dcterms:created xsi:type="dcterms:W3CDTF">2026-05-18T12:27:00Z</dcterms:created>
  <dcterms:modified xsi:type="dcterms:W3CDTF">2026-05-19T06:26:00Z</dcterms:modified>
</cp:coreProperties>
</file>